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832081" w:rsidRDefault="00802781" w:rsidP="0083208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0278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38950" cy="9725025"/>
            <wp:effectExtent l="0" t="0" r="0" b="9525"/>
            <wp:docPr id="2" name="Рисунок 2" descr="C:\Users\User\Desktop\СКАНЫ ФИЗИЧЕСКОЙ КУЛЬТУРЫ\ФЕМиКН 3+ скан\Физика и Мат\ФК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ЕМиКН 3+ скан\Физика и Мат\ФК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0" t="9002"/>
                    <a:stretch/>
                  </pic:blipFill>
                  <pic:spPr bwMode="auto">
                    <a:xfrm>
                      <a:off x="0" y="0"/>
                      <a:ext cx="6838950" cy="972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802781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96075" cy="9953625"/>
            <wp:effectExtent l="0" t="0" r="9525" b="9525"/>
            <wp:docPr id="1" name="Рисунок 1" descr="C:\Users\User\Desktop\СКАНЫ ФИЗИЧЕСКОЙ КУЛЬТУРЫ\ФЕМиКН 3+ скан\Физика и Мат\ФК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ЕМиКН 3+ скан\Физика и Мат\ФК 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48" t="6862"/>
                    <a:stretch/>
                  </pic:blipFill>
                  <pic:spPr bwMode="auto">
                    <a:xfrm>
                      <a:off x="0" y="0"/>
                      <a:ext cx="6696075" cy="995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           </w:t>
      </w:r>
      <w:r w:rsidR="003D13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ED74B9" w:rsidRPr="00E23A7B" w:rsidRDefault="00ED74B9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D74B9" w:rsidRPr="000C4387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D132B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CF086C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072200" w:rsidRPr="00072200">
        <w:t xml:space="preserve"> </w:t>
      </w:r>
      <w:r w:rsidR="00072200" w:rsidRP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Б1.</w:t>
      </w:r>
      <w:r w:rsidR="00CF086C">
        <w:rPr>
          <w:rFonts w:ascii="Times New Roman" w:eastAsia="Times New Roman" w:hAnsi="Times New Roman"/>
          <w:bCs/>
          <w:sz w:val="24"/>
          <w:szCs w:val="24"/>
          <w:lang w:eastAsia="ru-RU"/>
        </w:rPr>
        <w:t>Б.01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74B9" w:rsidRPr="00ED74B9" w:rsidRDefault="003D132B" w:rsidP="00ED74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ED74B9" w:rsidRPr="00A32456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ED74B9" w:rsidRDefault="00ED74B9" w:rsidP="00ED7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3D132B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 безопасности жизнедеятельности, естествознание</w:t>
      </w:r>
    </w:p>
    <w:p w:rsidR="00430017" w:rsidRPr="00430017" w:rsidRDefault="00430017" w:rsidP="00430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A9336C" w:rsidRPr="000A7B4F" w:rsidRDefault="00A9336C" w:rsidP="00A9336C">
      <w:pPr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7B4F">
        <w:rPr>
          <w:rFonts w:ascii="Times New Roman" w:eastAsia="Times New Roman" w:hAnsi="Times New Roman"/>
          <w:bCs/>
          <w:sz w:val="24"/>
          <w:szCs w:val="24"/>
          <w:lang w:eastAsia="ru-RU"/>
        </w:rPr>
        <w:t>ОК-8 Способностью использовать методы и средства ФК для обеспечения полноценной социальной и профессиональной деятельности.</w:t>
      </w:r>
    </w:p>
    <w:p w:rsidR="00A9336C" w:rsidRDefault="00B74E70" w:rsidP="00A9336C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</w:r>
    </w:p>
    <w:p w:rsidR="00DB597C" w:rsidRPr="00A9336C" w:rsidRDefault="00DB597C" w:rsidP="005F065C">
      <w:pPr>
        <w:pStyle w:val="a4"/>
        <w:numPr>
          <w:ilvl w:val="0"/>
          <w:numId w:val="1"/>
        </w:numPr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933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p w:rsidR="00A9336C" w:rsidRPr="00A9336C" w:rsidRDefault="00A9336C" w:rsidP="00A9336C">
      <w:pPr>
        <w:pStyle w:val="a4"/>
        <w:suppressAutoHyphens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9"/>
        <w:gridCol w:w="3008"/>
        <w:gridCol w:w="2359"/>
        <w:gridCol w:w="2477"/>
      </w:tblGrid>
      <w:tr w:rsidR="00EB7FC5" w:rsidRPr="00832081" w:rsidTr="00EB7FC5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C5" w:rsidRPr="00832081" w:rsidRDefault="0043001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  <w:r w:rsidR="00EB7FC5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7FC5" w:rsidRPr="00832081" w:rsidRDefault="00EB7FC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7FC5" w:rsidRPr="00832081" w:rsidRDefault="00EB7FC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0017" w:rsidRPr="00832081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дидактическая игра, самостоятельная работа</w:t>
            </w:r>
          </w:p>
        </w:tc>
      </w:tr>
      <w:tr w:rsidR="00430017" w:rsidRPr="00832081" w:rsidTr="00EB7FC5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0017" w:rsidRPr="00832081" w:rsidRDefault="00430017" w:rsidP="00430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0017" w:rsidRPr="00832081" w:rsidRDefault="00430017" w:rsidP="00430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2"/>
        <w:gridCol w:w="691"/>
        <w:gridCol w:w="826"/>
        <w:gridCol w:w="1101"/>
        <w:gridCol w:w="1199"/>
        <w:gridCol w:w="1000"/>
      </w:tblGrid>
      <w:tr w:rsidR="00D13C86" w:rsidRPr="00EE6E6B" w:rsidTr="002A366E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:rsidTr="002A366E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A02A85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2A366E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A02A85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A02A85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2A3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A9336C" w:rsidRDefault="00A9336C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017" w:rsidRDefault="00430017" w:rsidP="0083208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0017" w:rsidRPr="005E0F57" w:rsidRDefault="00430017" w:rsidP="005E0F57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E0F57" w:rsidRPr="005E0F57" w:rsidRDefault="005E0F57" w:rsidP="005E0F57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0F57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 представлен в Приложении 1.</w:t>
      </w:r>
    </w:p>
    <w:p w:rsidR="003D02A5" w:rsidRDefault="003D02A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:rsidR="00206710" w:rsidRPr="002A366E" w:rsidRDefault="003661FB" w:rsidP="00206710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="00206710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2A366E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дис.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на соиск.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учен.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степ.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канд.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пед.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наук. Спец.13.00.04-Теория и методика 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тренировки, оздоровительной и адапт.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физ.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культуры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:rsidR="002A366E" w:rsidRPr="002A366E" w:rsidRDefault="003661FB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0671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="002A366E"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2A366E" w:rsidRDefault="002A366E" w:rsidP="00174F95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3C86" w:rsidRDefault="00D13C86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3661FB" w:rsidRPr="003661FB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3661FB" w:rsidRPr="002A366E" w:rsidRDefault="003661FB" w:rsidP="003661FB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:rsidR="00D13C86" w:rsidRPr="002A366E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2A366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2A366E" w:rsidRPr="00922A35" w:rsidRDefault="003661FB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6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3661FB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D13C86" w:rsidRPr="00922A35" w:rsidRDefault="003661FB" w:rsidP="003661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D13C86"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D13C86" w:rsidRPr="00922A35" w:rsidRDefault="003661FB" w:rsidP="00D13C8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D13C86"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D13C86" w:rsidRPr="00922A35" w:rsidRDefault="003661FB" w:rsidP="00D13C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D13C86"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D13C86" w:rsidRPr="002A366E" w:rsidRDefault="004C2555" w:rsidP="002A366E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="002A366E"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="002A366E"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="002A366E"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3661FB" w:rsidRDefault="003661FB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пособие; Сост. Н.И. Кулакова, В.А. Кузнецов, Е.Ю. Брюсов, А.Б. Смирнов, С.В. Лемаев  – Н.Новгород: НГПУ им. К.Минина, 2012. - 82 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4. Профессионально-педагогическая подготовка студентов на примере туризма: Учебно-методическое пособие/А.Б.Смирнов и др.- Н.Новгород: Миннский университет, 2014.- 63с.</w:t>
      </w:r>
    </w:p>
    <w:p w:rsidR="00D13C86" w:rsidRPr="00922A35" w:rsidRDefault="00D13C86" w:rsidP="00D13C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Кузнецов В.А., Смирнов А.Б. Теоретические основы физкультурно-педагогической деятельности: Учебное пособие/ под общ. ред. В.А.Кузнецова. - Н.Новгород: Миннский университет, 2014.- 158 с.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6. Учебно-методический комплекс «Физическая культура» / разработчики – Смирнов А.Б., Кузнецов В.А., утв. проректором по УМД НГПУ им. К.Минина Папутковой Г.А. 03.09.2014г.</w:t>
      </w: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D13C86" w:rsidRPr="005E0F57" w:rsidRDefault="00D13C86" w:rsidP="005E0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5E0F5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524EF" w:rsidRDefault="003524EF" w:rsidP="003524E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3524EF" w:rsidRPr="00485DE7" w:rsidRDefault="003524EF" w:rsidP="003524E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524EF" w:rsidRPr="00485DE7" w:rsidRDefault="003524EF" w:rsidP="003524E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3524EF" w:rsidRPr="00485DE7" w:rsidRDefault="003524EF" w:rsidP="003524E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A1E48" w:rsidRDefault="00CA1E48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0F57" w:rsidRPr="005E0F57" w:rsidRDefault="005E0F57" w:rsidP="005E0F57">
      <w:pPr>
        <w:pStyle w:val="a4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0F57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1</w:t>
      </w:r>
    </w:p>
    <w:p w:rsidR="005E0F57" w:rsidRPr="00EF4A2E" w:rsidRDefault="005E0F57" w:rsidP="005E0F57">
      <w:pPr>
        <w:pStyle w:val="a4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A2E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 1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5E0F57" w:rsidRPr="00431C41" w:rsidTr="002F7A2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5E0F57" w:rsidRPr="00431C41" w:rsidTr="002F7A2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Первоначальное т</w:t>
            </w:r>
            <w:r w:rsidRPr="004828E4">
              <w:rPr>
                <w:rFonts w:ascii="Times New Roman" w:hAnsi="Times New Roman"/>
              </w:rPr>
              <w:t xml:space="preserve">естирование </w:t>
            </w:r>
            <w:r>
              <w:rPr>
                <w:rFonts w:ascii="Times New Roman" w:hAnsi="Times New Roman"/>
              </w:rPr>
              <w:t>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Составление </w:t>
            </w:r>
            <w:r w:rsidRPr="004828E4">
              <w:rPr>
                <w:rFonts w:ascii="Times New Roman" w:hAnsi="Times New Roman"/>
              </w:rPr>
              <w:t xml:space="preserve">комплекса </w:t>
            </w:r>
            <w:r>
              <w:rPr>
                <w:rFonts w:ascii="Times New Roman" w:hAnsi="Times New Roman"/>
              </w:rPr>
              <w:t>утренней гигиенической гимнастики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Pr="006842B3">
              <w:rPr>
                <w:rFonts w:ascii="Times New Roman" w:eastAsia="Times New Roman" w:hAnsi="Times New Roman"/>
              </w:rPr>
              <w:t>амостоятельная работа</w:t>
            </w:r>
            <w:r>
              <w:rPr>
                <w:rFonts w:ascii="Times New Roman" w:eastAsia="Times New Roman" w:hAnsi="Times New Roman"/>
              </w:rPr>
              <w:t>, 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Реализация средств ППФК: гимнастика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019F">
              <w:rPr>
                <w:rFonts w:ascii="Times New Roman" w:hAnsi="Times New Roman"/>
              </w:rPr>
              <w:t>Тестирование по теоретическому разделу</w:t>
            </w:r>
            <w:r>
              <w:rPr>
                <w:rFonts w:ascii="Times New Roman" w:hAnsi="Times New Roman"/>
              </w:rPr>
              <w:t xml:space="preserve">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 методической литературы по заданной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Реферат, круглый стол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5E0F57" w:rsidRPr="00431C41" w:rsidTr="002F7A2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6842B3" w:rsidRDefault="005E0F57" w:rsidP="002F7A2A">
            <w:pPr>
              <w:jc w:val="center"/>
              <w:rPr>
                <w:rFonts w:ascii="Times New Roman" w:eastAsia="Times New Roman" w:hAnsi="Times New Roman"/>
              </w:rPr>
            </w:pPr>
            <w:r w:rsidRPr="006842B3">
              <w:rPr>
                <w:rFonts w:ascii="Times New Roman" w:hAnsi="Times New Roman"/>
              </w:rPr>
              <w:t xml:space="preserve">Контрольные нормативы, </w:t>
            </w:r>
            <w:r w:rsidRPr="006842B3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5E0F57" w:rsidRPr="00431C41" w:rsidTr="002F7A2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57" w:rsidRPr="00431C41" w:rsidRDefault="005E0F57" w:rsidP="002F7A2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5E0F57" w:rsidRDefault="005E0F57" w:rsidP="005E0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0F57" w:rsidRDefault="005E0F57" w:rsidP="005E0F5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0F57" w:rsidRDefault="005E0F57" w:rsidP="003D02A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E0F57" w:rsidSect="005E0F57">
      <w:footerReference w:type="default" r:id="rId10"/>
      <w:footerReference w:type="first" r:id="rId11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100" w:rsidRDefault="00295100" w:rsidP="00CA7167">
      <w:pPr>
        <w:spacing w:after="0" w:line="240" w:lineRule="auto"/>
      </w:pPr>
      <w:r>
        <w:separator/>
      </w:r>
    </w:p>
  </w:endnote>
  <w:endnote w:type="continuationSeparator" w:id="0">
    <w:p w:rsidR="00295100" w:rsidRDefault="0029510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2A366E" w:rsidRDefault="002A366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781">
          <w:rPr>
            <w:noProof/>
          </w:rPr>
          <w:t>2</w:t>
        </w:r>
        <w:r>
          <w:fldChar w:fldCharType="end"/>
        </w:r>
      </w:p>
    </w:sdtContent>
  </w:sdt>
  <w:p w:rsidR="002A366E" w:rsidRDefault="002A366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6E" w:rsidRDefault="002A366E">
    <w:pPr>
      <w:pStyle w:val="ae"/>
      <w:jc w:val="right"/>
    </w:pPr>
  </w:p>
  <w:p w:rsidR="002A366E" w:rsidRDefault="002A36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100" w:rsidRDefault="00295100" w:rsidP="00CA7167">
      <w:pPr>
        <w:spacing w:after="0" w:line="240" w:lineRule="auto"/>
      </w:pPr>
      <w:r>
        <w:separator/>
      </w:r>
    </w:p>
  </w:footnote>
  <w:footnote w:type="continuationSeparator" w:id="0">
    <w:p w:rsidR="00295100" w:rsidRDefault="0029510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A964C0"/>
    <w:multiLevelType w:val="hybridMultilevel"/>
    <w:tmpl w:val="AEA46A1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05F4"/>
    <w:rsid w:val="00020B20"/>
    <w:rsid w:val="00024CDE"/>
    <w:rsid w:val="00032E75"/>
    <w:rsid w:val="00034AC1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A7B4F"/>
    <w:rsid w:val="000B07DC"/>
    <w:rsid w:val="000B6F07"/>
    <w:rsid w:val="000E26C3"/>
    <w:rsid w:val="000F359C"/>
    <w:rsid w:val="000F605D"/>
    <w:rsid w:val="001017E7"/>
    <w:rsid w:val="00143235"/>
    <w:rsid w:val="001444E1"/>
    <w:rsid w:val="0014613F"/>
    <w:rsid w:val="00174F95"/>
    <w:rsid w:val="00182FF6"/>
    <w:rsid w:val="001869AC"/>
    <w:rsid w:val="00186A21"/>
    <w:rsid w:val="001A3634"/>
    <w:rsid w:val="001B2564"/>
    <w:rsid w:val="001C4F99"/>
    <w:rsid w:val="001F37E8"/>
    <w:rsid w:val="00206710"/>
    <w:rsid w:val="0022609C"/>
    <w:rsid w:val="00242947"/>
    <w:rsid w:val="002508F5"/>
    <w:rsid w:val="0026793F"/>
    <w:rsid w:val="00273E58"/>
    <w:rsid w:val="00283884"/>
    <w:rsid w:val="002861AF"/>
    <w:rsid w:val="0029039B"/>
    <w:rsid w:val="00295100"/>
    <w:rsid w:val="002A0B87"/>
    <w:rsid w:val="002A2A50"/>
    <w:rsid w:val="002A366E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24EF"/>
    <w:rsid w:val="0035720D"/>
    <w:rsid w:val="0036521D"/>
    <w:rsid w:val="003661FB"/>
    <w:rsid w:val="00367247"/>
    <w:rsid w:val="0039618F"/>
    <w:rsid w:val="00397F06"/>
    <w:rsid w:val="003A36FE"/>
    <w:rsid w:val="003A4747"/>
    <w:rsid w:val="003B6FB1"/>
    <w:rsid w:val="003C3305"/>
    <w:rsid w:val="003C53D2"/>
    <w:rsid w:val="003D02A5"/>
    <w:rsid w:val="003D132B"/>
    <w:rsid w:val="003E0738"/>
    <w:rsid w:val="003F0E0A"/>
    <w:rsid w:val="0041524A"/>
    <w:rsid w:val="00415B3C"/>
    <w:rsid w:val="00425A5D"/>
    <w:rsid w:val="00430017"/>
    <w:rsid w:val="00442F3F"/>
    <w:rsid w:val="004551EE"/>
    <w:rsid w:val="00463B74"/>
    <w:rsid w:val="00466E62"/>
    <w:rsid w:val="0048222B"/>
    <w:rsid w:val="00487B77"/>
    <w:rsid w:val="004B2ECB"/>
    <w:rsid w:val="004C08E9"/>
    <w:rsid w:val="004C2555"/>
    <w:rsid w:val="004D1D18"/>
    <w:rsid w:val="004D5381"/>
    <w:rsid w:val="004E13F8"/>
    <w:rsid w:val="004E6A86"/>
    <w:rsid w:val="004F6BF2"/>
    <w:rsid w:val="00503E05"/>
    <w:rsid w:val="00510D7C"/>
    <w:rsid w:val="00535CEF"/>
    <w:rsid w:val="00555D0F"/>
    <w:rsid w:val="00565A32"/>
    <w:rsid w:val="005673D0"/>
    <w:rsid w:val="00587D1E"/>
    <w:rsid w:val="005A5053"/>
    <w:rsid w:val="005A5DB8"/>
    <w:rsid w:val="005C2AB8"/>
    <w:rsid w:val="005C45D8"/>
    <w:rsid w:val="005D1F37"/>
    <w:rsid w:val="005E0F57"/>
    <w:rsid w:val="005E5A5A"/>
    <w:rsid w:val="005E6815"/>
    <w:rsid w:val="005F065C"/>
    <w:rsid w:val="00601A50"/>
    <w:rsid w:val="006020D2"/>
    <w:rsid w:val="006241E3"/>
    <w:rsid w:val="006618A3"/>
    <w:rsid w:val="00663200"/>
    <w:rsid w:val="00665063"/>
    <w:rsid w:val="006676F9"/>
    <w:rsid w:val="00673EA3"/>
    <w:rsid w:val="00695872"/>
    <w:rsid w:val="006C10A5"/>
    <w:rsid w:val="006C13FC"/>
    <w:rsid w:val="006E62D8"/>
    <w:rsid w:val="006E631F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C5DA2"/>
    <w:rsid w:val="007D06F1"/>
    <w:rsid w:val="007E56C6"/>
    <w:rsid w:val="007E7AFB"/>
    <w:rsid w:val="007F5044"/>
    <w:rsid w:val="00802781"/>
    <w:rsid w:val="00805DCE"/>
    <w:rsid w:val="00807C52"/>
    <w:rsid w:val="00821DCE"/>
    <w:rsid w:val="008238DD"/>
    <w:rsid w:val="00832081"/>
    <w:rsid w:val="00834163"/>
    <w:rsid w:val="008403B1"/>
    <w:rsid w:val="00852B82"/>
    <w:rsid w:val="008542F1"/>
    <w:rsid w:val="00860C86"/>
    <w:rsid w:val="0086709B"/>
    <w:rsid w:val="008710D2"/>
    <w:rsid w:val="00887FF9"/>
    <w:rsid w:val="008915F8"/>
    <w:rsid w:val="0089230D"/>
    <w:rsid w:val="00892674"/>
    <w:rsid w:val="008A06A1"/>
    <w:rsid w:val="008B0461"/>
    <w:rsid w:val="008C0096"/>
    <w:rsid w:val="008C4DAD"/>
    <w:rsid w:val="008D495B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1A95"/>
    <w:rsid w:val="009633E5"/>
    <w:rsid w:val="009661C3"/>
    <w:rsid w:val="00981269"/>
    <w:rsid w:val="009817AE"/>
    <w:rsid w:val="0098333E"/>
    <w:rsid w:val="00994699"/>
    <w:rsid w:val="009B75C9"/>
    <w:rsid w:val="009D1D48"/>
    <w:rsid w:val="009E2A77"/>
    <w:rsid w:val="009F7ED5"/>
    <w:rsid w:val="00A01B34"/>
    <w:rsid w:val="00A02A85"/>
    <w:rsid w:val="00A1013E"/>
    <w:rsid w:val="00A24E06"/>
    <w:rsid w:val="00A26E41"/>
    <w:rsid w:val="00A329B6"/>
    <w:rsid w:val="00A374C1"/>
    <w:rsid w:val="00A41D66"/>
    <w:rsid w:val="00A4300C"/>
    <w:rsid w:val="00A572B2"/>
    <w:rsid w:val="00A6573F"/>
    <w:rsid w:val="00A81EA5"/>
    <w:rsid w:val="00A81F9D"/>
    <w:rsid w:val="00A83061"/>
    <w:rsid w:val="00A9336C"/>
    <w:rsid w:val="00AA2366"/>
    <w:rsid w:val="00AA3688"/>
    <w:rsid w:val="00AB1F2F"/>
    <w:rsid w:val="00AB3AAE"/>
    <w:rsid w:val="00B0005B"/>
    <w:rsid w:val="00B051C3"/>
    <w:rsid w:val="00B138A1"/>
    <w:rsid w:val="00B30DB9"/>
    <w:rsid w:val="00B3538E"/>
    <w:rsid w:val="00B353BD"/>
    <w:rsid w:val="00B36731"/>
    <w:rsid w:val="00B45F98"/>
    <w:rsid w:val="00B51BCF"/>
    <w:rsid w:val="00B5595E"/>
    <w:rsid w:val="00B74E70"/>
    <w:rsid w:val="00B8111B"/>
    <w:rsid w:val="00B81875"/>
    <w:rsid w:val="00B86D85"/>
    <w:rsid w:val="00B86FB3"/>
    <w:rsid w:val="00BB1488"/>
    <w:rsid w:val="00BF24EF"/>
    <w:rsid w:val="00BF7048"/>
    <w:rsid w:val="00C12476"/>
    <w:rsid w:val="00C12AB6"/>
    <w:rsid w:val="00C1734C"/>
    <w:rsid w:val="00C25B2B"/>
    <w:rsid w:val="00C317A5"/>
    <w:rsid w:val="00C424B7"/>
    <w:rsid w:val="00C5329F"/>
    <w:rsid w:val="00C642EC"/>
    <w:rsid w:val="00C77E3D"/>
    <w:rsid w:val="00C821EE"/>
    <w:rsid w:val="00C85AD4"/>
    <w:rsid w:val="00C86A25"/>
    <w:rsid w:val="00C97173"/>
    <w:rsid w:val="00C978C4"/>
    <w:rsid w:val="00CA1E48"/>
    <w:rsid w:val="00CA7167"/>
    <w:rsid w:val="00CB5348"/>
    <w:rsid w:val="00CB54AF"/>
    <w:rsid w:val="00CC231D"/>
    <w:rsid w:val="00CC3E9E"/>
    <w:rsid w:val="00CD3425"/>
    <w:rsid w:val="00CF086C"/>
    <w:rsid w:val="00CF752F"/>
    <w:rsid w:val="00D13C86"/>
    <w:rsid w:val="00D16354"/>
    <w:rsid w:val="00D441B7"/>
    <w:rsid w:val="00D474ED"/>
    <w:rsid w:val="00D6125B"/>
    <w:rsid w:val="00D8032E"/>
    <w:rsid w:val="00D83CDC"/>
    <w:rsid w:val="00DA677D"/>
    <w:rsid w:val="00DB588A"/>
    <w:rsid w:val="00DB597C"/>
    <w:rsid w:val="00DD0E19"/>
    <w:rsid w:val="00DE0C70"/>
    <w:rsid w:val="00DE0EDF"/>
    <w:rsid w:val="00E06916"/>
    <w:rsid w:val="00E112E2"/>
    <w:rsid w:val="00E1504E"/>
    <w:rsid w:val="00E222AB"/>
    <w:rsid w:val="00E24E3D"/>
    <w:rsid w:val="00E2789B"/>
    <w:rsid w:val="00E315C4"/>
    <w:rsid w:val="00E322FA"/>
    <w:rsid w:val="00E42E4D"/>
    <w:rsid w:val="00E6258F"/>
    <w:rsid w:val="00E66689"/>
    <w:rsid w:val="00E75D14"/>
    <w:rsid w:val="00E84327"/>
    <w:rsid w:val="00EA6A2F"/>
    <w:rsid w:val="00EA6A56"/>
    <w:rsid w:val="00EB10A6"/>
    <w:rsid w:val="00EB7FC5"/>
    <w:rsid w:val="00ED0D2D"/>
    <w:rsid w:val="00ED17CE"/>
    <w:rsid w:val="00ED73F9"/>
    <w:rsid w:val="00ED74B9"/>
    <w:rsid w:val="00EE012B"/>
    <w:rsid w:val="00EE4A96"/>
    <w:rsid w:val="00EE6033"/>
    <w:rsid w:val="00EF1598"/>
    <w:rsid w:val="00EF4A2E"/>
    <w:rsid w:val="00F00857"/>
    <w:rsid w:val="00F166CA"/>
    <w:rsid w:val="00F22FDF"/>
    <w:rsid w:val="00F24925"/>
    <w:rsid w:val="00F2589C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F63CFC-5B4B-4E8C-96A0-050341FF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D02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0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D02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D02A5"/>
  </w:style>
  <w:style w:type="character" w:styleId="af5">
    <w:name w:val="Hyperlink"/>
    <w:rsid w:val="003D02A5"/>
    <w:rPr>
      <w:color w:val="0066CC"/>
      <w:u w:val="single"/>
    </w:rPr>
  </w:style>
  <w:style w:type="character" w:customStyle="1" w:styleId="Footnote">
    <w:name w:val="Footnote_"/>
    <w:link w:val="Footnote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3D02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3D02A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3D02A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3D02A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3D02A5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3D02A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3D02A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3D02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3D0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3D02A5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3D02A5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3D02A5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3D02A5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3D02A5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3D02A5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3D02A5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3D02A5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3D02A5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3D02A5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3D02A5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3D02A5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3D02A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3D0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3D02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3D02A5"/>
    <w:rPr>
      <w:rFonts w:cs="Times New Roman"/>
      <w:vertAlign w:val="superscript"/>
    </w:rPr>
  </w:style>
  <w:style w:type="table" w:customStyle="1" w:styleId="23">
    <w:name w:val="Сетка таблицы2"/>
    <w:basedOn w:val="a1"/>
    <w:next w:val="a3"/>
    <w:uiPriority w:val="59"/>
    <w:rsid w:val="003D02A5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3D02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110">
    <w:name w:val="Сетка таблицы11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3D0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D624-5D87-41A1-BB3D-33AD3BE3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2018-02-27T13:02:00Z</cp:lastPrinted>
  <dcterms:created xsi:type="dcterms:W3CDTF">2019-03-13T15:51:00Z</dcterms:created>
  <dcterms:modified xsi:type="dcterms:W3CDTF">2019-10-03T08:14:00Z</dcterms:modified>
</cp:coreProperties>
</file>